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E653C" w14:textId="45E122AB" w:rsid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DB4A1B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</w:r>
      <w:r w:rsidR="00D9624B">
        <w:rPr>
          <w:rFonts w:cs="Arial"/>
          <w:b/>
          <w:noProof/>
          <w:sz w:val="24"/>
        </w:rPr>
        <w:t>S2-1912762</w:t>
      </w:r>
    </w:p>
    <w:p w14:paraId="5B3AF796" w14:textId="780BACFF" w:rsidR="003C1DE4" w:rsidRDefault="00DB4A1B" w:rsidP="003C1D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Reno </w:t>
      </w:r>
      <w:r w:rsidR="00B80058">
        <w:rPr>
          <w:rFonts w:cs="Arial"/>
          <w:b/>
          <w:noProof/>
          <w:sz w:val="24"/>
        </w:rPr>
        <w:t>NV USA, 18</w:t>
      </w:r>
      <w:r w:rsidR="00B80058" w:rsidRPr="00B80058">
        <w:rPr>
          <w:rFonts w:cs="Arial"/>
          <w:b/>
          <w:noProof/>
          <w:sz w:val="24"/>
          <w:vertAlign w:val="superscript"/>
        </w:rPr>
        <w:t>th</w:t>
      </w:r>
      <w:r w:rsidR="00B80058">
        <w:rPr>
          <w:rFonts w:cs="Arial"/>
          <w:b/>
          <w:noProof/>
          <w:sz w:val="24"/>
        </w:rPr>
        <w:t>-22th November 2019</w:t>
      </w:r>
      <w:r w:rsidR="00D9624B" w:rsidRPr="00D9624B">
        <w:rPr>
          <w:rFonts w:cs="Arial"/>
          <w:b/>
          <w:noProof/>
          <w:color w:val="0000FF"/>
          <w:sz w:val="24"/>
        </w:rPr>
        <w:tab/>
        <w:t>(e-mail revision of S2-1911963)</w:t>
      </w:r>
    </w:p>
    <w:p w14:paraId="095B4DCB" w14:textId="262E59E2" w:rsidR="003C1DE4" w:rsidRP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68FBD635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</w:t>
      </w:r>
      <w:r w:rsidR="00324B97">
        <w:t xml:space="preserve">reply </w:t>
      </w:r>
      <w:r w:rsidR="00385F4B" w:rsidRPr="00385F4B">
        <w:t xml:space="preserve">on </w:t>
      </w:r>
      <w:r w:rsidR="00171D4B">
        <w:rPr>
          <w:color w:val="000000"/>
        </w:rPr>
        <w:t xml:space="preserve">Support of </w:t>
      </w:r>
      <w:bookmarkStart w:id="0" w:name="_Hlk21548155"/>
      <w:r w:rsidR="00171D4B">
        <w:rPr>
          <w:color w:val="000000"/>
        </w:rPr>
        <w:t xml:space="preserve">Network Address Translation in </w:t>
      </w:r>
      <w:r w:rsidR="00996A52">
        <w:rPr>
          <w:color w:val="000000"/>
        </w:rPr>
        <w:t xml:space="preserve">the </w:t>
      </w:r>
      <w:r w:rsidR="00171D4B">
        <w:rPr>
          <w:color w:val="000000"/>
        </w:rPr>
        <w:t>U</w:t>
      </w:r>
      <w:r w:rsidR="00996A52">
        <w:rPr>
          <w:color w:val="000000"/>
        </w:rPr>
        <w:t xml:space="preserve">ser </w:t>
      </w:r>
      <w:r w:rsidR="00171D4B">
        <w:rPr>
          <w:color w:val="000000"/>
        </w:rPr>
        <w:t>P</w:t>
      </w:r>
      <w:r w:rsidR="00996A52">
        <w:rPr>
          <w:color w:val="000000"/>
        </w:rPr>
        <w:t>lane</w:t>
      </w:r>
      <w:r w:rsidR="00171D4B">
        <w:rPr>
          <w:color w:val="000000"/>
        </w:rPr>
        <w:t xml:space="preserve"> function</w:t>
      </w:r>
      <w:bookmarkEnd w:id="0"/>
    </w:p>
    <w:p w14:paraId="56E3B846" w14:textId="63219104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324B97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BFA9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B4A1B">
        <w:rPr>
          <w:b w:val="0"/>
        </w:rPr>
        <w:t>SA2</w:t>
      </w:r>
    </w:p>
    <w:p w14:paraId="6AF9910D" w14:textId="70CA54E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4A1B">
        <w:rPr>
          <w:b w:val="0"/>
        </w:rPr>
        <w:t>CT4</w:t>
      </w:r>
    </w:p>
    <w:p w14:paraId="033E954A" w14:textId="36734E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F24CE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926AD9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proofErr w:type="spellStart"/>
      <w:r w:rsidR="00DB4A1B">
        <w:rPr>
          <w:bCs/>
          <w:lang w:val="en-US"/>
        </w:rPr>
        <w:t>Runze</w:t>
      </w:r>
      <w:proofErr w:type="spellEnd"/>
      <w:r w:rsidR="00DB4A1B">
        <w:rPr>
          <w:bCs/>
          <w:lang w:val="en-US"/>
        </w:rPr>
        <w:t xml:space="preserve"> Zhou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58C3C1F2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r w:rsidRPr="00F318A5">
        <w:rPr>
          <w:bCs/>
          <w:color w:val="0000FF"/>
          <w:lang w:val="fr-FR"/>
        </w:rPr>
        <w:tab/>
      </w:r>
      <w:hyperlink r:id="rId12" w:history="1">
        <w:r w:rsidR="00DB4A1B" w:rsidRPr="00695AAA">
          <w:rPr>
            <w:rStyle w:val="Hyperlink"/>
            <w:bCs/>
            <w:lang w:val="fr-FR"/>
          </w:rPr>
          <w:t>zhourunze@huawei.com</w:t>
        </w:r>
      </w:hyperlink>
      <w:r w:rsidR="00DB4A1B">
        <w:rPr>
          <w:bCs/>
          <w:color w:val="0000FF"/>
          <w:lang w:val="fr-FR"/>
        </w:rPr>
        <w:t xml:space="preserve"> 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4975DD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D9624B">
        <w:t>S2-1912641: A</w:t>
      </w:r>
      <w:r w:rsidR="00B80058" w:rsidRPr="009E26ED">
        <w:t>greed CR</w:t>
      </w:r>
      <w:r w:rsidR="009E26ED" w:rsidRPr="009E26ED">
        <w:t xml:space="preserve"> </w:t>
      </w:r>
      <w:r w:rsidR="009E26ED" w:rsidRPr="009E26ED">
        <w:rPr>
          <w:rFonts w:hint="eastAsia"/>
          <w:lang w:eastAsia="zh-CN"/>
        </w:rPr>
        <w:t>1986, TS 23.501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D54C218" w14:textId="77777777" w:rsidR="000906C6" w:rsidRPr="000906C6" w:rsidRDefault="000906C6" w:rsidP="000906C6">
      <w:pPr>
        <w:rPr>
          <w:rFonts w:ascii="Arial" w:hAnsi="Arial" w:cs="Arial"/>
          <w:iCs/>
          <w:lang w:eastAsia="zh-CN"/>
        </w:rPr>
      </w:pPr>
      <w:r w:rsidRPr="000906C6">
        <w:rPr>
          <w:rFonts w:ascii="Arial" w:hAnsi="Arial" w:cs="Arial"/>
          <w:iCs/>
          <w:lang w:eastAsia="zh-CN"/>
        </w:rPr>
        <w:t>SA2 thanks CT4 for the LS on Support of Network Address Translation in the User Plane function.</w:t>
      </w:r>
    </w:p>
    <w:p w14:paraId="17A6FFAB" w14:textId="66ECAD71" w:rsidR="000906C6" w:rsidRDefault="000906C6" w:rsidP="000906C6">
      <w:pPr>
        <w:rPr>
          <w:rFonts w:ascii="Arial" w:hAnsi="Arial" w:cs="Arial"/>
          <w:iCs/>
          <w:lang w:eastAsia="zh-CN"/>
        </w:rPr>
      </w:pPr>
      <w:r w:rsidRPr="000906C6">
        <w:rPr>
          <w:rFonts w:ascii="Arial" w:hAnsi="Arial" w:cs="Arial"/>
          <w:iCs/>
          <w:lang w:eastAsia="zh-CN"/>
        </w:rPr>
        <w:t>.</w:t>
      </w:r>
    </w:p>
    <w:p w14:paraId="1DE8B3E8" w14:textId="77777777" w:rsidR="000906C6" w:rsidRPr="000906C6" w:rsidRDefault="000906C6" w:rsidP="000906C6">
      <w:pPr>
        <w:rPr>
          <w:rFonts w:ascii="Arial" w:hAnsi="Arial" w:cs="Arial"/>
          <w:iCs/>
          <w:lang w:eastAsia="zh-CN"/>
        </w:rPr>
      </w:pPr>
    </w:p>
    <w:p w14:paraId="40C1D566" w14:textId="7EB6BBEE" w:rsidR="000906C6" w:rsidRPr="000906C6" w:rsidRDefault="000906C6">
      <w:pPr>
        <w:rPr>
          <w:rFonts w:ascii="Arial" w:hAnsi="Arial" w:cs="Arial"/>
          <w:b/>
          <w:iCs/>
          <w:lang w:eastAsia="zh-CN"/>
        </w:rPr>
      </w:pPr>
      <w:r w:rsidRPr="000906C6">
        <w:rPr>
          <w:rFonts w:ascii="Arial" w:hAnsi="Arial" w:cs="Arial" w:hint="eastAsia"/>
          <w:b/>
          <w:iCs/>
          <w:lang w:eastAsia="zh-CN"/>
        </w:rPr>
        <w:t>SA2 answer:</w:t>
      </w:r>
    </w:p>
    <w:p w14:paraId="195993A8" w14:textId="422CE98A" w:rsidR="000906C6" w:rsidRDefault="00C207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SA2 </w:t>
      </w:r>
      <w:r>
        <w:rPr>
          <w:rFonts w:ascii="Arial" w:hAnsi="Arial" w:cs="Arial"/>
          <w:iCs/>
          <w:lang w:eastAsia="zh-CN"/>
        </w:rPr>
        <w:t xml:space="preserve">has </w:t>
      </w:r>
      <w:r w:rsidR="00574811">
        <w:rPr>
          <w:rFonts w:ascii="Arial" w:hAnsi="Arial" w:cs="Arial"/>
          <w:iCs/>
          <w:lang w:eastAsia="zh-CN"/>
        </w:rPr>
        <w:t xml:space="preserve">discussed this issue and </w:t>
      </w:r>
      <w:r>
        <w:rPr>
          <w:rFonts w:ascii="Arial" w:hAnsi="Arial" w:cs="Arial" w:hint="eastAsia"/>
          <w:iCs/>
          <w:lang w:eastAsia="zh-CN"/>
        </w:rPr>
        <w:t>agree</w:t>
      </w:r>
      <w:r>
        <w:rPr>
          <w:rFonts w:ascii="Arial" w:hAnsi="Arial" w:cs="Arial"/>
          <w:iCs/>
          <w:lang w:eastAsia="zh-CN"/>
        </w:rPr>
        <w:t>d</w:t>
      </w:r>
      <w:r>
        <w:rPr>
          <w:rFonts w:ascii="Arial" w:hAnsi="Arial" w:cs="Arial" w:hint="eastAsia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that </w:t>
      </w:r>
      <w:r>
        <w:rPr>
          <w:rFonts w:ascii="Arial" w:hAnsi="Arial" w:cs="Arial" w:hint="eastAsia"/>
          <w:iCs/>
          <w:lang w:eastAsia="zh-CN"/>
        </w:rPr>
        <w:t xml:space="preserve">how to support NAT </w:t>
      </w:r>
      <w:r>
        <w:rPr>
          <w:rFonts w:ascii="Arial" w:hAnsi="Arial" w:cs="Arial"/>
          <w:iCs/>
          <w:lang w:eastAsia="zh-CN"/>
        </w:rPr>
        <w:t>functionality</w:t>
      </w:r>
      <w:r>
        <w:rPr>
          <w:rFonts w:ascii="Arial" w:hAnsi="Arial" w:cs="Arial" w:hint="eastAsia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in 5GS </w:t>
      </w:r>
      <w:r>
        <w:rPr>
          <w:rFonts w:ascii="Arial" w:hAnsi="Arial" w:cs="Arial" w:hint="eastAsia"/>
          <w:iCs/>
          <w:lang w:eastAsia="zh-CN"/>
        </w:rPr>
        <w:t>is not speci</w:t>
      </w:r>
      <w:r>
        <w:rPr>
          <w:rFonts w:ascii="Arial" w:hAnsi="Arial" w:cs="Arial"/>
          <w:iCs/>
          <w:lang w:eastAsia="zh-CN"/>
        </w:rPr>
        <w:t>fi</w:t>
      </w:r>
      <w:r>
        <w:rPr>
          <w:rFonts w:ascii="Arial" w:hAnsi="Arial" w:cs="Arial" w:hint="eastAsia"/>
          <w:iCs/>
          <w:lang w:eastAsia="zh-CN"/>
        </w:rPr>
        <w:t>ed</w:t>
      </w:r>
      <w:r>
        <w:rPr>
          <w:rFonts w:ascii="Arial" w:hAnsi="Arial" w:cs="Arial"/>
          <w:iCs/>
          <w:lang w:eastAsia="zh-CN"/>
        </w:rPr>
        <w:t xml:space="preserve"> in Rel</w:t>
      </w:r>
      <w:r w:rsidR="00D9624B">
        <w:rPr>
          <w:rFonts w:ascii="Arial" w:hAnsi="Arial" w:cs="Arial"/>
          <w:iCs/>
          <w:lang w:eastAsia="zh-CN"/>
        </w:rPr>
        <w:t>-</w:t>
      </w:r>
      <w:bookmarkStart w:id="1" w:name="_GoBack"/>
      <w:bookmarkEnd w:id="1"/>
      <w:r>
        <w:rPr>
          <w:rFonts w:ascii="Arial" w:hAnsi="Arial" w:cs="Arial"/>
          <w:iCs/>
          <w:lang w:eastAsia="zh-CN"/>
        </w:rPr>
        <w:t>16.</w:t>
      </w:r>
      <w:r w:rsidR="00574811">
        <w:rPr>
          <w:rFonts w:ascii="Arial" w:hAnsi="Arial" w:cs="Arial"/>
          <w:iCs/>
          <w:lang w:eastAsia="zh-CN"/>
        </w:rPr>
        <w:t xml:space="preserve"> And so, SA2 adds no requirements on N4/</w:t>
      </w:r>
      <w:proofErr w:type="spellStart"/>
      <w:r w:rsidR="00574811">
        <w:rPr>
          <w:rFonts w:ascii="Arial" w:hAnsi="Arial" w:cs="Arial"/>
          <w:iCs/>
          <w:lang w:eastAsia="zh-CN"/>
        </w:rPr>
        <w:t>Sxb</w:t>
      </w:r>
      <w:proofErr w:type="spellEnd"/>
      <w:r w:rsidR="00574811">
        <w:rPr>
          <w:rFonts w:ascii="Arial" w:hAnsi="Arial" w:cs="Arial"/>
          <w:iCs/>
          <w:lang w:eastAsia="zh-CN"/>
        </w:rPr>
        <w:t>.</w:t>
      </w:r>
    </w:p>
    <w:p w14:paraId="74F4C6F2" w14:textId="77777777" w:rsidR="00082A05" w:rsidRDefault="00082A05">
      <w:pPr>
        <w:rPr>
          <w:rFonts w:ascii="Arial" w:hAnsi="Arial" w:cs="Arial"/>
          <w:iCs/>
          <w:lang w:eastAsia="zh-CN"/>
        </w:rPr>
      </w:pPr>
    </w:p>
    <w:p w14:paraId="5F3B92E9" w14:textId="1B260AD9" w:rsidR="00DB4A1B" w:rsidRDefault="00DB4A1B" w:rsidP="00B8005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Attached is the agreed CR in SA2.</w:t>
      </w:r>
    </w:p>
    <w:p w14:paraId="7F851D7D" w14:textId="284287CF" w:rsidR="008D08D2" w:rsidRPr="009A34A8" w:rsidRDefault="008D08D2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50300E95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B80058">
        <w:rPr>
          <w:rFonts w:ascii="Arial" w:hAnsi="Arial" w:cs="Arial"/>
          <w:b/>
        </w:rPr>
        <w:t>CT4</w:t>
      </w:r>
      <w:r w:rsidRPr="009A34A8">
        <w:rPr>
          <w:rFonts w:ascii="Arial" w:hAnsi="Arial" w:cs="Arial"/>
          <w:b/>
        </w:rPr>
        <w:t xml:space="preserve"> group.</w:t>
      </w:r>
    </w:p>
    <w:p w14:paraId="3449AB35" w14:textId="409ED5EB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B80058">
        <w:rPr>
          <w:rFonts w:ascii="Arial" w:hAnsi="Arial" w:cs="Arial"/>
        </w:rPr>
        <w:t>SA2 kindly ask CT4 to take above information into account</w:t>
      </w:r>
      <w:r w:rsidR="00082A05">
        <w:rPr>
          <w:rFonts w:ascii="Arial" w:hAnsi="Arial" w:cs="Arial"/>
        </w:rPr>
        <w:t xml:space="preserve"> for their future work</w:t>
      </w:r>
      <w:r w:rsidR="00B8005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37F8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82A0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0DE000B5" w:rsidR="0089666F" w:rsidRDefault="00B80058" w:rsidP="001261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="00126198">
        <w:rPr>
          <w:rFonts w:ascii="Arial" w:hAnsi="Arial" w:cs="Arial"/>
          <w:bCs/>
        </w:rPr>
        <w:t>#136-AH 13</w:t>
      </w:r>
      <w:r w:rsidR="00126198" w:rsidRPr="00126198">
        <w:rPr>
          <w:rFonts w:ascii="Arial" w:hAnsi="Arial" w:cs="Arial"/>
          <w:bCs/>
          <w:vertAlign w:val="superscript"/>
        </w:rPr>
        <w:t>th</w:t>
      </w:r>
      <w:r w:rsidR="00126198">
        <w:rPr>
          <w:rFonts w:ascii="Arial" w:hAnsi="Arial" w:cs="Arial"/>
          <w:bCs/>
        </w:rPr>
        <w:t xml:space="preserve"> – 17</w:t>
      </w:r>
      <w:r w:rsidR="00126198" w:rsidRPr="00126198">
        <w:rPr>
          <w:rFonts w:ascii="Arial" w:hAnsi="Arial" w:cs="Arial"/>
          <w:bCs/>
          <w:vertAlign w:val="superscript"/>
        </w:rPr>
        <w:t>th</w:t>
      </w:r>
      <w:r w:rsidR="00126198">
        <w:rPr>
          <w:rFonts w:ascii="Arial" w:hAnsi="Arial" w:cs="Arial"/>
          <w:bCs/>
        </w:rPr>
        <w:t xml:space="preserve"> January 2020</w:t>
      </w:r>
      <w:r w:rsidR="0089666F" w:rsidRPr="00F0649B">
        <w:rPr>
          <w:rFonts w:ascii="Arial" w:hAnsi="Arial" w:cs="Arial"/>
          <w:bCs/>
        </w:rPr>
        <w:tab/>
      </w:r>
      <w:r w:rsidR="000906C6">
        <w:rPr>
          <w:rFonts w:ascii="Arial" w:hAnsi="Arial" w:cs="Arial"/>
          <w:bCs/>
        </w:rPr>
        <w:t>Incheon</w:t>
      </w:r>
      <w:r w:rsidR="00126198">
        <w:rPr>
          <w:rFonts w:ascii="Arial" w:hAnsi="Arial" w:cs="Arial"/>
          <w:bCs/>
        </w:rPr>
        <w:t>, KR</w:t>
      </w:r>
    </w:p>
    <w:p w14:paraId="2FEFF5F1" w14:textId="5CF074FE" w:rsidR="003901E1" w:rsidRDefault="00126198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SA2#137</w:t>
      </w:r>
      <w:r w:rsidR="003901E1" w:rsidRPr="00F0649B">
        <w:rPr>
          <w:rFonts w:ascii="Arial" w:hAnsi="Arial" w:cs="Arial"/>
          <w:bCs/>
        </w:rPr>
        <w:tab/>
      </w:r>
      <w:r w:rsidR="003901E1">
        <w:rPr>
          <w:rFonts w:ascii="Arial" w:hAnsi="Arial" w:cs="Arial"/>
          <w:bCs/>
        </w:rPr>
        <w:t>24</w:t>
      </w:r>
      <w:r w:rsidR="003901E1" w:rsidRPr="00F0649B">
        <w:rPr>
          <w:rFonts w:ascii="Arial" w:hAnsi="Arial" w:cs="Arial"/>
          <w:bCs/>
          <w:vertAlign w:val="superscript"/>
        </w:rPr>
        <w:t>th</w:t>
      </w:r>
      <w:r w:rsidR="003901E1" w:rsidRPr="00F0649B">
        <w:rPr>
          <w:rFonts w:ascii="Arial" w:hAnsi="Arial" w:cs="Arial"/>
          <w:bCs/>
        </w:rPr>
        <w:t xml:space="preserve"> – </w:t>
      </w:r>
      <w:r w:rsidR="003901E1">
        <w:rPr>
          <w:rFonts w:ascii="Arial" w:hAnsi="Arial" w:cs="Arial"/>
          <w:bCs/>
        </w:rPr>
        <w:t>28</w:t>
      </w:r>
      <w:r w:rsidR="003901E1" w:rsidRPr="00F0649B">
        <w:rPr>
          <w:rFonts w:ascii="Arial" w:hAnsi="Arial" w:cs="Arial"/>
          <w:bCs/>
          <w:vertAlign w:val="superscript"/>
        </w:rPr>
        <w:t>th</w:t>
      </w:r>
      <w:r w:rsidR="003901E1" w:rsidRPr="00F0649B">
        <w:rPr>
          <w:rFonts w:ascii="Arial" w:hAnsi="Arial" w:cs="Arial"/>
          <w:bCs/>
        </w:rPr>
        <w:t xml:space="preserve"> </w:t>
      </w:r>
      <w:r w:rsidR="003901E1">
        <w:rPr>
          <w:rFonts w:ascii="Arial" w:hAnsi="Arial" w:cs="Arial"/>
          <w:bCs/>
        </w:rPr>
        <w:t>February</w:t>
      </w:r>
      <w:r w:rsidR="003901E1" w:rsidRPr="00F0649B">
        <w:rPr>
          <w:rFonts w:ascii="Arial" w:hAnsi="Arial" w:cs="Arial"/>
          <w:bCs/>
        </w:rPr>
        <w:t xml:space="preserve"> 20</w:t>
      </w:r>
      <w:r w:rsidR="003901E1">
        <w:rPr>
          <w:rFonts w:ascii="Arial" w:hAnsi="Arial" w:cs="Arial"/>
          <w:bCs/>
        </w:rPr>
        <w:t>20</w:t>
      </w:r>
      <w:r w:rsidR="003901E1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 Delhi, IN</w:t>
      </w:r>
    </w:p>
    <w:sectPr w:rsidR="003901E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F9311" w14:textId="77777777" w:rsidR="00E71326" w:rsidRDefault="00E71326">
      <w:r>
        <w:separator/>
      </w:r>
    </w:p>
  </w:endnote>
  <w:endnote w:type="continuationSeparator" w:id="0">
    <w:p w14:paraId="5FAC2980" w14:textId="77777777" w:rsidR="00E71326" w:rsidRDefault="00E7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F2780" w14:textId="77777777" w:rsidR="00E71326" w:rsidRDefault="00E71326">
      <w:r>
        <w:separator/>
      </w:r>
    </w:p>
  </w:footnote>
  <w:footnote w:type="continuationSeparator" w:id="0">
    <w:p w14:paraId="66D90D45" w14:textId="77777777" w:rsidR="00E71326" w:rsidRDefault="00E71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D46"/>
    <w:rsid w:val="00067A8C"/>
    <w:rsid w:val="00082A05"/>
    <w:rsid w:val="000906C6"/>
    <w:rsid w:val="000A5AA2"/>
    <w:rsid w:val="000B025F"/>
    <w:rsid w:val="000E1827"/>
    <w:rsid w:val="000E70D7"/>
    <w:rsid w:val="000F4E43"/>
    <w:rsid w:val="001006EF"/>
    <w:rsid w:val="00126198"/>
    <w:rsid w:val="001608BF"/>
    <w:rsid w:val="00171D4B"/>
    <w:rsid w:val="00173B43"/>
    <w:rsid w:val="00185ABC"/>
    <w:rsid w:val="0019177D"/>
    <w:rsid w:val="00192544"/>
    <w:rsid w:val="001A0545"/>
    <w:rsid w:val="00202C5F"/>
    <w:rsid w:val="002204C9"/>
    <w:rsid w:val="002654B6"/>
    <w:rsid w:val="002675C2"/>
    <w:rsid w:val="00271EDF"/>
    <w:rsid w:val="00286270"/>
    <w:rsid w:val="002A22A2"/>
    <w:rsid w:val="002C6E78"/>
    <w:rsid w:val="002C73A8"/>
    <w:rsid w:val="002E15B6"/>
    <w:rsid w:val="00302D79"/>
    <w:rsid w:val="00324B97"/>
    <w:rsid w:val="00345C0F"/>
    <w:rsid w:val="00354D39"/>
    <w:rsid w:val="0038510F"/>
    <w:rsid w:val="00385F4B"/>
    <w:rsid w:val="003901E1"/>
    <w:rsid w:val="003C1DE4"/>
    <w:rsid w:val="003C2A4F"/>
    <w:rsid w:val="003D4380"/>
    <w:rsid w:val="003E30C2"/>
    <w:rsid w:val="004234FF"/>
    <w:rsid w:val="00434F0B"/>
    <w:rsid w:val="00463675"/>
    <w:rsid w:val="004716AD"/>
    <w:rsid w:val="004B43FA"/>
    <w:rsid w:val="004C3F5A"/>
    <w:rsid w:val="004C4DCF"/>
    <w:rsid w:val="00540B42"/>
    <w:rsid w:val="00550075"/>
    <w:rsid w:val="00574811"/>
    <w:rsid w:val="00581CB4"/>
    <w:rsid w:val="00581F98"/>
    <w:rsid w:val="00584B08"/>
    <w:rsid w:val="00586516"/>
    <w:rsid w:val="005A56B6"/>
    <w:rsid w:val="005C5FF8"/>
    <w:rsid w:val="00602B98"/>
    <w:rsid w:val="00643192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63FF6"/>
    <w:rsid w:val="0089666F"/>
    <w:rsid w:val="008A6F80"/>
    <w:rsid w:val="008C10F5"/>
    <w:rsid w:val="008D08D2"/>
    <w:rsid w:val="00923E7C"/>
    <w:rsid w:val="009247CD"/>
    <w:rsid w:val="009765D8"/>
    <w:rsid w:val="00996A52"/>
    <w:rsid w:val="009A34A8"/>
    <w:rsid w:val="009D2637"/>
    <w:rsid w:val="009E26ED"/>
    <w:rsid w:val="009F6E85"/>
    <w:rsid w:val="00A03857"/>
    <w:rsid w:val="00A421E0"/>
    <w:rsid w:val="00A647A5"/>
    <w:rsid w:val="00A7348D"/>
    <w:rsid w:val="00AC0483"/>
    <w:rsid w:val="00AC37D7"/>
    <w:rsid w:val="00B017B5"/>
    <w:rsid w:val="00B32EAC"/>
    <w:rsid w:val="00B347E0"/>
    <w:rsid w:val="00B509C1"/>
    <w:rsid w:val="00B65645"/>
    <w:rsid w:val="00B75451"/>
    <w:rsid w:val="00B80058"/>
    <w:rsid w:val="00BB31A3"/>
    <w:rsid w:val="00BC69F7"/>
    <w:rsid w:val="00BD1688"/>
    <w:rsid w:val="00BD2D2B"/>
    <w:rsid w:val="00C1777B"/>
    <w:rsid w:val="00C2078A"/>
    <w:rsid w:val="00C2746E"/>
    <w:rsid w:val="00C823BD"/>
    <w:rsid w:val="00C91B4E"/>
    <w:rsid w:val="00CA111A"/>
    <w:rsid w:val="00CA2FB0"/>
    <w:rsid w:val="00CE6A3A"/>
    <w:rsid w:val="00CF0465"/>
    <w:rsid w:val="00CF67CD"/>
    <w:rsid w:val="00D26023"/>
    <w:rsid w:val="00D45615"/>
    <w:rsid w:val="00D9624B"/>
    <w:rsid w:val="00DB4A1B"/>
    <w:rsid w:val="00E0715D"/>
    <w:rsid w:val="00E20604"/>
    <w:rsid w:val="00E37E85"/>
    <w:rsid w:val="00E4207B"/>
    <w:rsid w:val="00E71326"/>
    <w:rsid w:val="00EA319B"/>
    <w:rsid w:val="00EA678F"/>
    <w:rsid w:val="00ED677E"/>
    <w:rsid w:val="00EF70F6"/>
    <w:rsid w:val="00EF7DD3"/>
    <w:rsid w:val="00F0649B"/>
    <w:rsid w:val="00F20CD7"/>
    <w:rsid w:val="00F318A5"/>
    <w:rsid w:val="00F37006"/>
    <w:rsid w:val="00FC0666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ourunze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166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10</cp:revision>
  <cp:lastPrinted>2002-04-23T07:10:00Z</cp:lastPrinted>
  <dcterms:created xsi:type="dcterms:W3CDTF">2019-11-18T18:04:00Z</dcterms:created>
  <dcterms:modified xsi:type="dcterms:W3CDTF">2019-11-28T05:52:00Z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(3)/WROQHZKNTrEBTZ5PnV6lFGmzQUzF1GQVjdht4Q7KSXJBXwxE90tnVlhwrUEakyieosy3fb/
DZ8MCVjqLOMbT3BfGOLK77dRwPy1XvJW4fVdqF9A6O5qp6B46oYk+ss1+zXRpNB9WyErSsUD
Xl+cv/GQ+Gtkx0+rwFXtkFOZqAnCWk4Rja7qR8YKlKzxiFDI96GQuuyffr3w/cip3eH00o27
ikXCZt0yIF9sLiCM9F</vt:lpwstr>
  </property>
  <property fmtid="{D5CDD505-2E9C-101B-9397-08002B2CF9AE}" pid="3" name="_2015_ms_pID_7253431">
    <vt:lpwstr>Tvz7xh1i2hqDlnDj2VA+9OCih5Ka6r6JYLKRyeLTg5V+K7e5B9QrPK
hfexHYsQmqNDyL9fDH/6UjJcIEFtVqPcErdSC2hSUu/oNUSjkFXlM1y07OUii8grJpij3+41
/MgMX5n7Q+u8DwUb/NjbbtsZKljgyk898qUAnDz36C2+PaBMSA75NxxUSn1fwVSr5tTN/Ivh
UitX+eKWROCMNviuHWtBE32PjbrsPn3739c5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ZQ==</vt:lpwstr>
  </property>
</Properties>
</file>